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A" w:rsidRPr="00B1050A" w:rsidRDefault="00CB5E36" w:rsidP="00B1050A">
      <w:pPr>
        <w:jc w:val="center"/>
        <w:rPr>
          <w:rFonts w:ascii="Arial" w:hAnsi="Arial" w:cs="Arial"/>
          <w:b/>
          <w:sz w:val="28"/>
          <w:szCs w:val="28"/>
        </w:rPr>
      </w:pPr>
      <w:r w:rsidRPr="00B1050A">
        <w:rPr>
          <w:rFonts w:ascii="Arial" w:hAnsi="Arial" w:cs="Arial"/>
          <w:b/>
          <w:sz w:val="28"/>
          <w:szCs w:val="28"/>
        </w:rPr>
        <w:t>СПРАВКА</w:t>
      </w:r>
      <w:r w:rsidR="00B1050A" w:rsidRPr="00B1050A">
        <w:rPr>
          <w:rFonts w:ascii="Arial" w:hAnsi="Arial" w:cs="Arial"/>
          <w:b/>
          <w:sz w:val="28"/>
          <w:szCs w:val="28"/>
        </w:rPr>
        <w:t xml:space="preserve"> ПО </w:t>
      </w:r>
      <w:r w:rsidR="00B1050A" w:rsidRPr="00B1050A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ПРИЛОЖЕНИЕ 3</w:t>
      </w:r>
    </w:p>
    <w:p w:rsidR="00B1050A" w:rsidRPr="00B1050A" w:rsidRDefault="00B1050A" w:rsidP="00B1050A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="000E2F06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професор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Pr="00B1050A">
        <w:rPr>
          <w:sz w:val="28"/>
        </w:rPr>
        <w:t xml:space="preserve"> </w:t>
      </w:r>
    </w:p>
    <w:p w:rsidR="00B1050A" w:rsidRPr="00F92618" w:rsidRDefault="00B1050A" w:rsidP="00B1050A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B1050A" w:rsidRDefault="00B1050A" w:rsidP="00B1050A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CB5E36" w:rsidRPr="00D662F1" w:rsidRDefault="00CB5E36" w:rsidP="00CB5E36">
      <w:pPr>
        <w:spacing w:after="0" w:line="240" w:lineRule="auto"/>
        <w:jc w:val="right"/>
        <w:textAlignment w:val="center"/>
        <w:rPr>
          <w:rFonts w:ascii="Verdana" w:eastAsia="Times New Roman" w:hAnsi="Verdana" w:cs="Times New Roman"/>
          <w:b/>
          <w:i/>
          <w:color w:val="000000"/>
          <w:sz w:val="10"/>
          <w:szCs w:val="24"/>
          <w:u w:val="single"/>
          <w:lang w:val="en-GB" w:eastAsia="bg-BG"/>
        </w:rPr>
      </w:pPr>
    </w:p>
    <w:p w:rsidR="000F2A45" w:rsidRDefault="000F2A45" w:rsidP="000F2A45">
      <w:pPr>
        <w:spacing w:before="100" w:beforeAutospacing="1" w:line="202" w:lineRule="atLeast"/>
        <w:jc w:val="center"/>
        <w:textAlignment w:val="center"/>
        <w:rPr>
          <w:lang w:val="en-US"/>
        </w:rPr>
      </w:pPr>
      <w:r>
        <w:rPr>
          <w:b/>
          <w:bCs/>
          <w:sz w:val="36"/>
          <w:szCs w:val="36"/>
        </w:rPr>
        <w:t xml:space="preserve">ОБЛАСТ 4. ПРИРОДНИ НАУКИ, МАТЕМАТИКА, ИНФОРМАТИКА </w:t>
      </w:r>
      <w:r>
        <w:t xml:space="preserve"> </w:t>
      </w:r>
    </w:p>
    <w:p w:rsidR="00CB5E36" w:rsidRDefault="000F2A45" w:rsidP="00CB5E36">
      <w:pPr>
        <w:spacing w:before="100" w:beforeAutospacing="1" w:line="202" w:lineRule="atLeast"/>
        <w:jc w:val="center"/>
        <w:textAlignment w:val="center"/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</w:pPr>
      <w:r>
        <w:rPr>
          <w:b/>
          <w:bCs/>
          <w:i/>
          <w:iCs/>
          <w:sz w:val="32"/>
          <w:szCs w:val="32"/>
        </w:rPr>
        <w:t>ПРОФЕСИОНАЛНО НАПРАВЛЕНИЕ 4.1. ФИЗИЧЕСКИ НАУКИ, 4.2. ХИМИЧЕСКИ НАУКИ, 4.3. БИОЛОГИЧЕСКИ НАУКИ</w:t>
      </w:r>
    </w:p>
    <w:tbl>
      <w:tblPr>
        <w:tblW w:w="15451" w:type="dxa"/>
        <w:tblInd w:w="-510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BC4AC0" w:rsidRPr="009707C4" w:rsidTr="009F5C3B">
        <w:trPr>
          <w:trHeight w:val="283"/>
        </w:trPr>
        <w:tc>
          <w:tcPr>
            <w:tcW w:w="154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15101" w:type="dxa"/>
              <w:shd w:val="clear" w:color="auto" w:fill="FEFE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559"/>
              <w:gridCol w:w="5245"/>
              <w:gridCol w:w="2410"/>
              <w:gridCol w:w="2551"/>
              <w:gridCol w:w="1985"/>
            </w:tblGrid>
            <w:tr w:rsidR="00170B55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0B55" w:rsidRPr="009707C4" w:rsidRDefault="00170B55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Група от показатели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0B55" w:rsidRPr="009707C4" w:rsidRDefault="00170B55" w:rsidP="00755990">
                  <w:pPr>
                    <w:spacing w:before="100" w:beforeAutospacing="1" w:after="100" w:afterAutospacing="1" w:line="202" w:lineRule="atLeast"/>
                    <w:ind w:left="-266" w:firstLine="266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Съдържание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0B55" w:rsidRPr="009707C4" w:rsidRDefault="00170B55" w:rsidP="000E2F06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Минимални изисквания на МФ, МУ-София за "</w:t>
                  </w:r>
                  <w:r w:rsidR="000E2F06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професор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"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0B55" w:rsidRPr="009707C4" w:rsidRDefault="00170B55" w:rsidP="000E2F06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Представени доказателства на участник в конкурс за "</w:t>
                  </w:r>
                  <w:r w:rsidR="000E2F06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професор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" в МФ на МУ-София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170B55" w:rsidRPr="009707C4" w:rsidRDefault="00170B55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ТОЧКИ</w:t>
                  </w: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vAlign w:val="center"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3E09EC">
              <w:trPr>
                <w:trHeight w:val="559"/>
              </w:trPr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Показатели 3 или 4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F2A45" w:rsidRPr="000F2A45" w:rsidRDefault="000F2A45" w:rsidP="000F2A45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0F2A45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100</w:t>
                  </w:r>
                </w:p>
                <w:p w:rsidR="006A21BC" w:rsidRPr="009707C4" w:rsidRDefault="000F2A45" w:rsidP="000F2A45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Хабилитационен труд - Монография1– 100т. или Хабилитационен труд - научни публикации2 в издания, които са реферирани и индексирани в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Web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 of Science и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Scopus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 25 т. за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публ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. в Q1§ 20 т. за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публ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. в Q2 15 т. за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публ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. в Q3 12 т. за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публ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. в Q4 10 т. за </w:t>
                  </w:r>
                  <w:proofErr w:type="spellStart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публ</w:t>
                  </w:r>
                  <w:proofErr w:type="spellEnd"/>
                  <w:r w:rsidRPr="000F2A45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. в издание със SJR без IF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Хабилитационен труд - монография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7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Хабилитационен труд – </w:t>
                  </w:r>
                  <w:r w:rsidR="000F2A45" w:rsidRPr="000F2A45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научни публикации2 в издания, които са реферирани и индексирани в </w:t>
                  </w:r>
                  <w:proofErr w:type="spellStart"/>
                  <w:r w:rsidR="000F2A45" w:rsidRPr="000F2A45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Web</w:t>
                  </w:r>
                  <w:proofErr w:type="spellEnd"/>
                  <w:r w:rsidR="000F2A45" w:rsidRPr="000F2A45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 of Science и </w:t>
                  </w:r>
                  <w:proofErr w:type="spellStart"/>
                  <w:r w:rsidR="000F2A45" w:rsidRPr="000F2A45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Scopus</w:t>
                  </w:r>
                  <w:proofErr w:type="spellEnd"/>
                </w:p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 xml:space="preserve">ОБЩ БРОЙ ТОЧКИ 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D34AFF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5 до 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F2A45" w:rsidRPr="000F2A45" w:rsidRDefault="000F2A45" w:rsidP="000F2A45">
                  <w:pPr>
                    <w:pStyle w:val="Default"/>
                    <w:jc w:val="center"/>
                  </w:pPr>
                  <w:r w:rsidRPr="000F2A45">
                    <w:rPr>
                      <w:b/>
                      <w:bCs/>
                    </w:rPr>
                    <w:t xml:space="preserve">200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25 т. за </w:t>
                  </w:r>
                  <w:proofErr w:type="spellStart"/>
                  <w:r w:rsidRPr="000F2A45">
                    <w:rPr>
                      <w:rFonts w:cs="Times New Roman"/>
                      <w:sz w:val="20"/>
                      <w:szCs w:val="20"/>
                    </w:rPr>
                    <w:t>публ</w:t>
                  </w:r>
                  <w:proofErr w:type="spellEnd"/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. в Q1§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20 т. за </w:t>
                  </w:r>
                  <w:proofErr w:type="spellStart"/>
                  <w:r w:rsidRPr="000F2A45">
                    <w:rPr>
                      <w:rFonts w:cs="Times New Roman"/>
                      <w:sz w:val="20"/>
                      <w:szCs w:val="20"/>
                    </w:rPr>
                    <w:t>публ</w:t>
                  </w:r>
                  <w:proofErr w:type="spellEnd"/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. в Q2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15 т. за </w:t>
                  </w:r>
                  <w:proofErr w:type="spellStart"/>
                  <w:r w:rsidRPr="000F2A45">
                    <w:rPr>
                      <w:rFonts w:cs="Times New Roman"/>
                      <w:sz w:val="20"/>
                      <w:szCs w:val="20"/>
                    </w:rPr>
                    <w:t>публ</w:t>
                  </w:r>
                  <w:proofErr w:type="spellEnd"/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. в Q3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12 т. за </w:t>
                  </w:r>
                  <w:proofErr w:type="spellStart"/>
                  <w:r w:rsidRPr="000F2A45">
                    <w:rPr>
                      <w:rFonts w:cs="Times New Roman"/>
                      <w:sz w:val="20"/>
                      <w:szCs w:val="20"/>
                    </w:rPr>
                    <w:t>публ</w:t>
                  </w:r>
                  <w:proofErr w:type="spellEnd"/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. в Q4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10 т. за </w:t>
                  </w:r>
                  <w:proofErr w:type="spellStart"/>
                  <w:r w:rsidRPr="000F2A45">
                    <w:rPr>
                      <w:rFonts w:cs="Times New Roman"/>
                      <w:sz w:val="20"/>
                      <w:szCs w:val="20"/>
                    </w:rPr>
                    <w:t>публ</w:t>
                  </w:r>
                  <w:proofErr w:type="spellEnd"/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. в издание със SJR без IF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публикувана монография, която не е представена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като основен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хабилитационен труд – 30 т. публикувана книга на базата на защитен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дисертационен труд за присъждане на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образователна и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научна степен „доктор“ – 20 т.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публикувана глава от книга или колективна </w:t>
                  </w:r>
                </w:p>
                <w:p w:rsidR="000F2A45" w:rsidRPr="000F2A45" w:rsidRDefault="000F2A45" w:rsidP="000F2A45">
                  <w:pPr>
                    <w:pStyle w:val="Defaul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0F2A45">
                    <w:rPr>
                      <w:rFonts w:cs="Times New Roman"/>
                      <w:sz w:val="20"/>
                      <w:szCs w:val="20"/>
                    </w:rPr>
                    <w:t xml:space="preserve">монография – 15 т. </w:t>
                  </w:r>
                </w:p>
                <w:p w:rsidR="005F08AD" w:rsidRPr="005F08AD" w:rsidRDefault="000F2A45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0F2A45">
                    <w:rPr>
                      <w:rFonts w:ascii="Calibri" w:hAnsi="Calibri"/>
                      <w:sz w:val="20"/>
                      <w:szCs w:val="20"/>
                    </w:rPr>
                    <w:t>изобретение, патент или полезен модел, за което е издаден защитен документ по надлежния ред – 25 т. публикувана заявка за патент или полезен модел – 15 т.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lastRenderedPageBreak/>
                    <w:t>ОБЩ БРОЙ ТОЧКИ ГРУПА Г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0E2F06" w:rsidRPr="009707C4" w:rsidTr="000C5B9B">
              <w:trPr>
                <w:trHeight w:val="1371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2F06" w:rsidRPr="009707C4" w:rsidRDefault="000E2F06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lastRenderedPageBreak/>
                    <w:t>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E2F06" w:rsidRPr="009707C4" w:rsidRDefault="000E2F06" w:rsidP="00D34AFF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</w:t>
                  </w:r>
                  <w:r w:rsidR="00D34AFF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E2F06" w:rsidRPr="003E09EC" w:rsidRDefault="000E2F06" w:rsidP="003E09E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  <w:t>100</w:t>
                  </w:r>
                </w:p>
                <w:p w:rsidR="000E2F06" w:rsidRPr="009707C4" w:rsidRDefault="000E2F06" w:rsidP="000F2A45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sz w:val="20"/>
                      <w:szCs w:val="20"/>
                    </w:rPr>
                    <w:t xml:space="preserve">цитирания в научни издания, монографии, колективни томове и патенти, реферирани и индексирани в </w:t>
                  </w:r>
                  <w:proofErr w:type="spellStart"/>
                  <w:r>
                    <w:rPr>
                      <w:sz w:val="20"/>
                      <w:szCs w:val="20"/>
                    </w:rPr>
                    <w:t>Web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Science и </w:t>
                  </w:r>
                  <w:proofErr w:type="spellStart"/>
                  <w:r>
                    <w:rPr>
                      <w:sz w:val="20"/>
                      <w:szCs w:val="20"/>
                    </w:rPr>
                    <w:t>Scopus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2 т.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E2F06" w:rsidRPr="009707C4" w:rsidRDefault="000E2F06" w:rsidP="00B1050A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 xml:space="preserve">ОБЩ БРОЙ ТОЧКИ ГРУПА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0E2F06" w:rsidRPr="009707C4" w:rsidRDefault="000E2F06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D34AFF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</w:t>
                  </w:r>
                  <w:r w:rsidR="00D34AFF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 до </w:t>
                  </w:r>
                  <w:r w:rsidR="00D34AFF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 20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E2F06" w:rsidRPr="000E2F06" w:rsidRDefault="000E2F06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0E2F06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150 </w:t>
                  </w:r>
                </w:p>
                <w:p w:rsidR="000E2F06" w:rsidRDefault="000E2F06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</w:pPr>
                  <w:r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придобита научна степен „доктор на науките“– 75 т. ръководство на успешно защитил докторант – 50 т./n¥ (</w:t>
                  </w:r>
                  <w:proofErr w:type="spellStart"/>
                  <w:r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n</w:t>
                  </w:r>
                  <w:proofErr w:type="spellEnd"/>
                  <w:r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 е броят </w:t>
                  </w:r>
                  <w:proofErr w:type="spellStart"/>
                  <w:r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съръководители</w:t>
                  </w:r>
                  <w:proofErr w:type="spellEnd"/>
                  <w:r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 на съответния докторант) </w:t>
                  </w:r>
                </w:p>
                <w:p w:rsidR="000E2F06" w:rsidRDefault="000E2F06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</w:pPr>
                  <w:r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участие в университетски и национален научен или образователен проект– 10 т. </w:t>
                  </w:r>
                </w:p>
                <w:p w:rsidR="000E2F06" w:rsidRDefault="000E2F06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</w:pPr>
                  <w:r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участие в международен научен или образователен проект – 20 т. </w:t>
                  </w:r>
                </w:p>
                <w:p w:rsidR="000E2F06" w:rsidRDefault="000E2F06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</w:pPr>
                  <w:r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ръководство на университетски и национален научен или образователен проект – 20 т. </w:t>
                  </w:r>
                </w:p>
                <w:p w:rsidR="000E2F06" w:rsidRDefault="000E2F06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</w:pPr>
                  <w:r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ръководство на българския екип в международен научен или образователен проект– 50 т. </w:t>
                  </w:r>
                </w:p>
                <w:p w:rsidR="000E2F06" w:rsidRDefault="000E2F06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</w:pPr>
                  <w:r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привлечени средства по проекти, ръководени от кандидата- 1 т. за всеки 5000 лв. </w:t>
                  </w:r>
                </w:p>
                <w:p w:rsidR="000E2F06" w:rsidRDefault="000E2F06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</w:pPr>
                  <w:r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публикуван университетски учебник или учебник, който се използва в училищната мрежа – 40 т./n </w:t>
                  </w:r>
                </w:p>
                <w:p w:rsidR="006A21BC" w:rsidRPr="000E2F06" w:rsidRDefault="000E2F06" w:rsidP="000F2A45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</w:pPr>
                  <w:r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публикувано университетско учебно пособие или учебно пособие, което се</w:t>
                  </w:r>
                  <w:r w:rsidRPr="000E2F06">
                    <w:rPr>
                      <w:sz w:val="20"/>
                      <w:szCs w:val="20"/>
                    </w:rPr>
                    <w:t xml:space="preserve"> </w:t>
                  </w:r>
                  <w:r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използва в училищната мрежа– 20 т./n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857212" w:rsidRDefault="00D34AFF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</w:t>
                  </w:r>
                  <w:r w:rsidR="000E2F06"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ридобита научна степен „доктор на науките“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0E2F06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 w:rsidR="000E2F06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75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D34AFF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Р</w:t>
                  </w:r>
                  <w:r w:rsidR="000E2F06"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ъководство на успешно защитил докторант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E2F06" w:rsidRDefault="006A21BC" w:rsidP="000E2F06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 w:rsidR="000E2F06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5</w:t>
                  </w:r>
                  <w:r w:rsid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0</w:t>
                  </w:r>
                  <w:r w:rsidR="00D34AFF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 xml:space="preserve"> т.</w:t>
                  </w:r>
                  <w:r w:rsid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/n</w:t>
                  </w:r>
                </w:p>
                <w:p w:rsidR="006A21BC" w:rsidRPr="009707C4" w:rsidRDefault="006A21BC" w:rsidP="000E2F06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D34AFF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У</w:t>
                  </w:r>
                  <w:r w:rsidR="000E2F06"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частие в университетски и национален научен или образователен проект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0E2F06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 w:rsidR="000E2F06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1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D34AFF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У</w:t>
                  </w:r>
                  <w:r w:rsidR="000E2F06"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частие в международен научен или образователен проект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0E2F06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 w:rsidR="000E2F06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D34AFF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Р</w:t>
                  </w:r>
                  <w:r w:rsidR="000E2F06"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ъководство на университетски и национален научен или образователен проек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0E2F06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 w:rsidR="000E2F06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857212" w:rsidRDefault="00D34AFF" w:rsidP="003F6AA3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Р</w:t>
                  </w:r>
                  <w:r w:rsidR="000E2F06"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ъководство на българския екип в международен научен или образователен проект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0E2F06" w:rsidRDefault="000F2A45" w:rsidP="000E2F06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 w:rsidR="000E2F06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5</w:t>
                  </w:r>
                  <w:r w:rsidR="000E2F06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0</w:t>
                  </w:r>
                  <w:r w:rsidR="000E2F06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 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Default="00D34AFF" w:rsidP="003F6AA3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</w:t>
                  </w:r>
                  <w:r w:rsidR="000E2F06"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убликуван университетски учебник или учебник, който се използва в училищната мрежа</w:t>
                  </w:r>
                </w:p>
                <w:p w:rsidR="00D34AFF" w:rsidRPr="00857212" w:rsidRDefault="00D34AFF" w:rsidP="003F6AA3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0E2F06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 w:rsidR="000E2F06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4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0</w:t>
                  </w:r>
                  <w:r w:rsidR="00D34AFF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 т.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857212" w:rsidRDefault="00D34AFF" w:rsidP="000F2A45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П</w:t>
                  </w:r>
                  <w:r w:rsidR="000E2F06"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убликувано университетско учебно пособие или учебно пособие, което се</w:t>
                  </w:r>
                  <w:r w:rsidR="000E2F06" w:rsidRPr="000E2F06">
                    <w:rPr>
                      <w:sz w:val="20"/>
                      <w:szCs w:val="20"/>
                    </w:rPr>
                    <w:t xml:space="preserve"> </w:t>
                  </w:r>
                  <w:r w:rsidR="000E2F06" w:rsidRPr="000E2F06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0"/>
                      <w:lang w:eastAsia="bg-BG"/>
                    </w:rPr>
                    <w:t>използва в училищната мрежа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0F2A45" w:rsidRDefault="000F2A45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 т.</w:t>
                  </w:r>
                  <w:r w:rsidR="000E2F06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 xml:space="preserve"> </w:t>
                  </w:r>
                  <w:r w:rsidR="000E2F06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E2F06" w:rsidRPr="009707C4" w:rsidTr="000E2F06">
              <w:trPr>
                <w:trHeight w:val="361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E2F06" w:rsidRPr="009707C4" w:rsidRDefault="000E2F06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E2F06" w:rsidRPr="009707C4" w:rsidRDefault="000E2F06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E2F06" w:rsidRPr="009707C4" w:rsidRDefault="000E2F06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E2F06" w:rsidRPr="00857212" w:rsidRDefault="000E2F06" w:rsidP="000F2A45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D9DADB"/>
                </w:tcPr>
                <w:p w:rsidR="000E2F06" w:rsidRPr="009707C4" w:rsidRDefault="000E2F06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D9DADB"/>
                </w:tcPr>
                <w:p w:rsidR="000E2F06" w:rsidRPr="009707C4" w:rsidRDefault="000E2F06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1050A">
              <w:trPr>
                <w:trHeight w:val="440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Преподавателска дейност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9707C4" w:rsidRDefault="000F2A45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360</w:t>
                  </w:r>
                </w:p>
                <w:p w:rsidR="000F2A45" w:rsidRDefault="000F2A45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Учебна натовареност за последните две години – </w:t>
                  </w:r>
                </w:p>
                <w:p w:rsidR="000F2A45" w:rsidRDefault="000E2F06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1т</w:t>
                  </w:r>
                  <w:r w:rsidR="000F2A45"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./час</w:t>
                  </w:r>
                </w:p>
                <w:p w:rsidR="000F2A45" w:rsidRPr="009707C4" w:rsidRDefault="000F2A45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F2A45" w:rsidRPr="00857212" w:rsidRDefault="000F2A45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Учебна натовареност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- часове последните 2 години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 w:rsidR="000E2F06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1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0F2A45" w:rsidRPr="009707C4" w:rsidRDefault="000F2A45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7542D" w:rsidRPr="009707C4" w:rsidTr="0007542D">
              <w:trPr>
                <w:trHeight w:val="60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7542D" w:rsidRPr="009707C4" w:rsidRDefault="0007542D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7542D" w:rsidRPr="009707C4" w:rsidRDefault="0007542D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7542D" w:rsidRPr="009707C4" w:rsidRDefault="0007542D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07542D" w:rsidRPr="008D76DD" w:rsidRDefault="0007542D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</w:tcPr>
                <w:p w:rsidR="0007542D" w:rsidRPr="0007542D" w:rsidRDefault="0007542D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Ж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</w:tcPr>
                <w:p w:rsidR="0007542D" w:rsidRPr="009707C4" w:rsidRDefault="0007542D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E2710">
              <w:trPr>
                <w:trHeight w:val="294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Минимален общ брой точки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научна - </w:t>
                  </w:r>
                  <w:r w:rsidR="000E2F06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6</w:t>
                  </w:r>
                  <w:r w:rsidR="0007542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00</w:t>
                  </w:r>
                </w:p>
                <w:p w:rsidR="000F2A45" w:rsidRPr="0007542D" w:rsidRDefault="000F2A45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преподавателска – </w:t>
                  </w:r>
                  <w:r w:rsidR="0007542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360</w:t>
                  </w:r>
                </w:p>
                <w:p w:rsidR="000F2A45" w:rsidRPr="009707C4" w:rsidRDefault="000F2A45" w:rsidP="000E2F06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общо - </w:t>
                  </w:r>
                  <w:r w:rsidR="000E2F06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9</w:t>
                  </w:r>
                  <w:r w:rsidR="0007542D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60</w:t>
                  </w: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F2A45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0F2A45" w:rsidRPr="009707C4" w:rsidRDefault="000F2A45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707C4" w:rsidRDefault="009707C4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GB"/>
              </w:rPr>
            </w:pPr>
            <w:r w:rsidRPr="00435A75">
              <w:rPr>
                <w:b/>
                <w:color w:val="FF0000"/>
                <w:sz w:val="20"/>
                <w:szCs w:val="24"/>
                <w:lang w:val="en-GB"/>
              </w:rPr>
              <w:t>*</w:t>
            </w:r>
            <w:r w:rsidRPr="007364BC">
              <w:rPr>
                <w:b/>
                <w:sz w:val="20"/>
                <w:szCs w:val="24"/>
              </w:rPr>
              <w:t xml:space="preserve"> </w:t>
            </w:r>
            <w:r w:rsidR="00DC55AD">
              <w:rPr>
                <w:b/>
                <w:sz w:val="20"/>
                <w:szCs w:val="24"/>
                <w:lang w:val="en-GB"/>
              </w:rPr>
              <w:t xml:space="preserve">- </w:t>
            </w:r>
            <w:r w:rsidRPr="007364BC">
              <w:rPr>
                <w:b/>
                <w:sz w:val="20"/>
                <w:szCs w:val="24"/>
              </w:rPr>
              <w:t>задължителен показател</w:t>
            </w:r>
          </w:p>
          <w:p w:rsidR="001E7943" w:rsidRPr="001E7943" w:rsidRDefault="001E7943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  <w:lang w:val="en-GB"/>
              </w:rPr>
            </w:pPr>
            <w:proofErr w:type="gramStart"/>
            <w:r w:rsidRPr="007364BC"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>x</w:t>
            </w:r>
            <w:proofErr w:type="gramEnd"/>
            <w:r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- 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и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зпълнението на този показател зависи от спецификата на учебната натовареност на катедрата, като недостигът на точки в Група Ж може да се компенсира от останалите групи.</w:t>
            </w:r>
          </w:p>
          <w:p w:rsidR="00BC4AC0" w:rsidRPr="009707C4" w:rsidRDefault="00BC4AC0" w:rsidP="00B1050A">
            <w:pPr>
              <w:spacing w:after="0" w:line="240" w:lineRule="auto"/>
              <w:textAlignment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C4AC0" w:rsidRPr="0035172C" w:rsidRDefault="00BC4AC0" w:rsidP="00BC4AC0">
      <w:pPr>
        <w:shd w:val="clear" w:color="auto" w:fill="FEFEFE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bg-BG"/>
        </w:rPr>
      </w:pPr>
    </w:p>
    <w:p w:rsidR="00ED0C40" w:rsidRDefault="00B84824">
      <w:r>
        <w:t>Дата: 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Подпис:...................................</w:t>
      </w:r>
    </w:p>
    <w:p w:rsidR="00187737" w:rsidRDefault="00187737">
      <w:bookmarkStart w:id="0" w:name="_GoBack"/>
    </w:p>
    <w:bookmarkEnd w:id="0"/>
    <w:p w:rsidR="0007542D" w:rsidRDefault="0007542D" w:rsidP="0007542D">
      <w:pPr>
        <w:pStyle w:val="Default"/>
        <w:jc w:val="both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* - задължителен показател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16"/>
          <w:szCs w:val="16"/>
        </w:rPr>
        <w:t>X -</w:t>
      </w:r>
      <w:r>
        <w:rPr>
          <w:sz w:val="23"/>
          <w:szCs w:val="23"/>
        </w:rPr>
        <w:t xml:space="preserve">изпълнението на тези показатели зависи от спецификата на преподаваната дисциплина и учебната натовареност на катедрата, като недостигът на точки в Групи Е и Ж може да се компенсира от останалите групи.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Системата създава възможност за сумирането на точките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 показател, но задължителните показатели не могат да бъдат замествани от други в рамките на същата или друга група (изкл. Група Е и Ж).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§Q1, Q2, Q3 и Q4 обозначават четирите </w:t>
      </w:r>
      <w:proofErr w:type="spellStart"/>
      <w:r>
        <w:rPr>
          <w:sz w:val="23"/>
          <w:szCs w:val="23"/>
        </w:rPr>
        <w:t>квартила</w:t>
      </w:r>
      <w:proofErr w:type="spellEnd"/>
      <w:r>
        <w:rPr>
          <w:sz w:val="23"/>
          <w:szCs w:val="23"/>
        </w:rPr>
        <w:t xml:space="preserve"> (четвъртини), в които </w:t>
      </w:r>
      <w:proofErr w:type="spellStart"/>
      <w:r>
        <w:rPr>
          <w:sz w:val="23"/>
          <w:szCs w:val="23"/>
        </w:rPr>
        <w:t>Journal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Citation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Reports</w:t>
      </w:r>
      <w:proofErr w:type="spellEnd"/>
      <w:r>
        <w:rPr>
          <w:sz w:val="23"/>
          <w:szCs w:val="23"/>
        </w:rPr>
        <w:t xml:space="preserve"> (JCR) на </w:t>
      </w:r>
      <w:proofErr w:type="spellStart"/>
      <w:r>
        <w:rPr>
          <w:sz w:val="23"/>
          <w:szCs w:val="23"/>
        </w:rPr>
        <w:t>Web</w:t>
      </w:r>
      <w:proofErr w:type="spellEnd"/>
      <w:r>
        <w:rPr>
          <w:sz w:val="23"/>
          <w:szCs w:val="23"/>
        </w:rPr>
        <w:t xml:space="preserve"> of Science групира научните списания с </w:t>
      </w:r>
      <w:proofErr w:type="spellStart"/>
      <w:r>
        <w:rPr>
          <w:sz w:val="23"/>
          <w:szCs w:val="23"/>
        </w:rPr>
        <w:t>импакт-фактор</w:t>
      </w:r>
      <w:proofErr w:type="spellEnd"/>
      <w:r>
        <w:rPr>
          <w:sz w:val="23"/>
          <w:szCs w:val="23"/>
        </w:rPr>
        <w:t xml:space="preserve"> (IF) във всяка научна област. При отчитане на публикация в списание, което се появява в повече от една научна област в базата данни </w:t>
      </w:r>
      <w:proofErr w:type="spellStart"/>
      <w:r>
        <w:rPr>
          <w:sz w:val="23"/>
          <w:szCs w:val="23"/>
        </w:rPr>
        <w:t>Web</w:t>
      </w:r>
      <w:proofErr w:type="spellEnd"/>
      <w:r>
        <w:rPr>
          <w:sz w:val="23"/>
          <w:szCs w:val="23"/>
        </w:rPr>
        <w:t xml:space="preserve"> of Science, се използва най-високият </w:t>
      </w:r>
      <w:proofErr w:type="spellStart"/>
      <w:r>
        <w:rPr>
          <w:sz w:val="23"/>
          <w:szCs w:val="23"/>
        </w:rPr>
        <w:t>квартил</w:t>
      </w:r>
      <w:proofErr w:type="spellEnd"/>
      <w:r>
        <w:rPr>
          <w:sz w:val="23"/>
          <w:szCs w:val="23"/>
        </w:rPr>
        <w:t xml:space="preserve"> за съответното списание за годината на публикуване. Ако за дадена публикация в годината на публикуване не е наличен </w:t>
      </w:r>
      <w:proofErr w:type="spellStart"/>
      <w:r>
        <w:rPr>
          <w:sz w:val="23"/>
          <w:szCs w:val="23"/>
        </w:rPr>
        <w:t>квартил</w:t>
      </w:r>
      <w:proofErr w:type="spellEnd"/>
      <w:r>
        <w:rPr>
          <w:sz w:val="23"/>
          <w:szCs w:val="23"/>
        </w:rPr>
        <w:t xml:space="preserve"> за списанието, се използва наличният </w:t>
      </w:r>
      <w:proofErr w:type="spellStart"/>
      <w:r>
        <w:rPr>
          <w:sz w:val="23"/>
          <w:szCs w:val="23"/>
        </w:rPr>
        <w:t>квартил</w:t>
      </w:r>
      <w:proofErr w:type="spellEnd"/>
      <w:r>
        <w:rPr>
          <w:sz w:val="23"/>
          <w:szCs w:val="23"/>
        </w:rPr>
        <w:t xml:space="preserve"> за най-близката до нея година. </w:t>
      </w:r>
      <w:proofErr w:type="spellStart"/>
      <w:r>
        <w:rPr>
          <w:sz w:val="23"/>
          <w:szCs w:val="23"/>
        </w:rPr>
        <w:t>Scimago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Journal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Rank</w:t>
      </w:r>
      <w:proofErr w:type="spellEnd"/>
      <w:r>
        <w:rPr>
          <w:sz w:val="23"/>
          <w:szCs w:val="23"/>
        </w:rPr>
        <w:t xml:space="preserve"> (SJR) обозначава метриката на научните издания, реферирани в </w:t>
      </w:r>
      <w:proofErr w:type="spellStart"/>
      <w:r>
        <w:rPr>
          <w:sz w:val="23"/>
          <w:szCs w:val="23"/>
        </w:rPr>
        <w:t>Scopus</w:t>
      </w:r>
      <w:proofErr w:type="spellEnd"/>
      <w:r>
        <w:rPr>
          <w:sz w:val="23"/>
          <w:szCs w:val="23"/>
        </w:rPr>
        <w:t xml:space="preserve">. При отчитане на публикации с повече от 30 (тридесет) съавтори кандидатът трябва да има доказан съществен принос. Съществен принос в дадена научна публикация се доказва по поне един от следните начини: (1) кандидатът е първи в списъка на съавторите, (2) кандидатът е посочен в публикацията като автор за кореспонденция, (3) кандидатът представи писмо от автора за кореспонденция на статията или от </w:t>
      </w:r>
      <w:r>
        <w:rPr>
          <w:sz w:val="23"/>
          <w:szCs w:val="23"/>
        </w:rPr>
        <w:lastRenderedPageBreak/>
        <w:t xml:space="preserve">публично обявения ръководител на научния колектив, подготвил публикацията, в което се удостоверява конкретният съществен принос на кандидата в тази публикация. Наличието на писма, удостоверяващи съществен принос в статии с повече от тридесет съавтори, се проверява в процедурата по проверка на допустимостта на кандидатите. Съответствието между съдържанието на писмото и съдържанието на съответната публикация се удостоверява в писмен вид в рецензиите и становищата на членовете на научното жури. </w:t>
      </w:r>
    </w:p>
    <w:p w:rsidR="00187737" w:rsidRDefault="0007542D" w:rsidP="0007542D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Само за ПН 4.1, ПН 4.2 и ПН 4.3 се използват и </w:t>
      </w:r>
      <w:proofErr w:type="spellStart"/>
      <w:r>
        <w:rPr>
          <w:sz w:val="23"/>
          <w:szCs w:val="23"/>
        </w:rPr>
        <w:t>квартилите</w:t>
      </w:r>
      <w:proofErr w:type="spellEnd"/>
      <w:r>
        <w:rPr>
          <w:sz w:val="23"/>
          <w:szCs w:val="23"/>
        </w:rPr>
        <w:t xml:space="preserve"> (четвъртините) Q1, Q2, Q3 и Q4 съгласно метриката SJR (https://www.scimagojr.com/). При отчитане на публикация в списание, което се появява за съответната година и в </w:t>
      </w:r>
      <w:proofErr w:type="spellStart"/>
      <w:r>
        <w:rPr>
          <w:sz w:val="23"/>
          <w:szCs w:val="23"/>
        </w:rPr>
        <w:t>квартилите</w:t>
      </w:r>
      <w:proofErr w:type="spellEnd"/>
      <w:r>
        <w:rPr>
          <w:sz w:val="23"/>
          <w:szCs w:val="23"/>
        </w:rPr>
        <w:t xml:space="preserve"> на JCR и в </w:t>
      </w:r>
      <w:proofErr w:type="spellStart"/>
      <w:r>
        <w:rPr>
          <w:sz w:val="23"/>
          <w:szCs w:val="23"/>
        </w:rPr>
        <w:t>квартилите</w:t>
      </w:r>
      <w:proofErr w:type="spellEnd"/>
      <w:r>
        <w:rPr>
          <w:sz w:val="23"/>
          <w:szCs w:val="23"/>
        </w:rPr>
        <w:t xml:space="preserve"> на SJR, се използва по-високият от тези </w:t>
      </w:r>
      <w:proofErr w:type="spellStart"/>
      <w:r>
        <w:rPr>
          <w:sz w:val="23"/>
          <w:szCs w:val="23"/>
        </w:rPr>
        <w:t>квартили</w:t>
      </w:r>
      <w:proofErr w:type="spellEnd"/>
      <w:r>
        <w:rPr>
          <w:sz w:val="23"/>
          <w:szCs w:val="23"/>
        </w:rPr>
        <w:t xml:space="preserve">. ¥Не се извършва деление на броя </w:t>
      </w:r>
      <w:proofErr w:type="spellStart"/>
      <w:r>
        <w:rPr>
          <w:sz w:val="23"/>
          <w:szCs w:val="23"/>
        </w:rPr>
        <w:t>съръководители</w:t>
      </w:r>
      <w:proofErr w:type="spellEnd"/>
      <w:r>
        <w:rPr>
          <w:sz w:val="23"/>
          <w:szCs w:val="23"/>
        </w:rPr>
        <w:t xml:space="preserve"> на докторанта, ако те са от различни научни области.</w:t>
      </w:r>
    </w:p>
    <w:p w:rsidR="0007542D" w:rsidRDefault="0007542D" w:rsidP="0007542D">
      <w:pPr>
        <w:spacing w:after="0" w:line="240" w:lineRule="auto"/>
        <w:jc w:val="both"/>
        <w:rPr>
          <w:sz w:val="23"/>
          <w:szCs w:val="23"/>
        </w:rPr>
      </w:pP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b/>
          <w:bCs/>
          <w:sz w:val="16"/>
          <w:szCs w:val="16"/>
        </w:rPr>
        <w:t>1 -</w:t>
      </w:r>
      <w:r>
        <w:rPr>
          <w:b/>
          <w:bCs/>
          <w:sz w:val="23"/>
          <w:szCs w:val="23"/>
        </w:rPr>
        <w:t xml:space="preserve">Показател 3 в Група В - изисквания към монография :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представя собствени данни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- 2 рецензенти, предложени от катедрен съвет и одобрени от Факултетен съвет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притежава ISBN и е в обем не по-малък от 100 страници с 1800 знака на страница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b/>
          <w:bCs/>
          <w:sz w:val="16"/>
          <w:szCs w:val="16"/>
        </w:rPr>
        <w:t>2 -</w:t>
      </w:r>
      <w:r>
        <w:rPr>
          <w:b/>
          <w:bCs/>
          <w:sz w:val="23"/>
          <w:szCs w:val="23"/>
        </w:rPr>
        <w:t xml:space="preserve">Показател 4 в Група В - Хабилитационен труд - научни публикации </w:t>
      </w:r>
      <w:r>
        <w:rPr>
          <w:sz w:val="23"/>
          <w:szCs w:val="23"/>
        </w:rPr>
        <w:t xml:space="preserve">в издания, които са реферирани и индексирани в световноизвестни бази данни с научна информация </w:t>
      </w:r>
      <w:r>
        <w:rPr>
          <w:b/>
          <w:bCs/>
          <w:sz w:val="23"/>
          <w:szCs w:val="23"/>
        </w:rPr>
        <w:t xml:space="preserve">се представя </w:t>
      </w:r>
      <w:r>
        <w:rPr>
          <w:sz w:val="23"/>
          <w:szCs w:val="23"/>
        </w:rPr>
        <w:t xml:space="preserve">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1. Въведение и обзор, в който накратко се описва същината на изследваните научни проблеми и тяхното място сред изследванията на другите изследователи в тази област; 2. Основни научни приноси, в които кандидатът подробно и изчерпателно описва конкретните оригинални научни приноси, с които кандидатства в конкурса; 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Публикациите в Показател 4 - реферирани и индексирани в световноизвестни бази данни с научна информация, са различни от представените в Показател 7 и не трябва да се повтарят.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Резюме, публикувано в сборник с резюмета от научен форум, не се приема за публикация.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удостоверение от съответния издател за "публикувани" се приемат и статии, студии, монографии и др., които са приети за печат в издания, които притежават ISSN или ISBN, но те не трябва да надвишават 1 за „доктор“, 2 за „доктор на науките“ и 10% за „доцент“ и „професор“.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Изискванията за „доцент“ изключват доказателствата за „доктор“. </w:t>
      </w:r>
    </w:p>
    <w:p w:rsidR="0007542D" w:rsidRDefault="0007542D" w:rsidP="000754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Справките за статии в списания с </w:t>
      </w:r>
      <w:proofErr w:type="spellStart"/>
      <w:r>
        <w:rPr>
          <w:sz w:val="23"/>
          <w:szCs w:val="23"/>
        </w:rPr>
        <w:t>квартили</w:t>
      </w:r>
      <w:proofErr w:type="spellEnd"/>
      <w:r>
        <w:rPr>
          <w:sz w:val="23"/>
          <w:szCs w:val="23"/>
        </w:rPr>
        <w:t xml:space="preserve"> (според JCR или SJR) се изготвят от НАЦИД. </w:t>
      </w:r>
    </w:p>
    <w:p w:rsidR="0007542D" w:rsidRDefault="0007542D" w:rsidP="0007542D">
      <w:pPr>
        <w:spacing w:after="0" w:line="240" w:lineRule="auto"/>
        <w:jc w:val="both"/>
      </w:pPr>
      <w:r>
        <w:rPr>
          <w:sz w:val="23"/>
          <w:szCs w:val="23"/>
        </w:rPr>
        <w:t>Справката за цитиранията в чужди бази данни се изготвя от НАЦИД.</w:t>
      </w:r>
    </w:p>
    <w:sectPr w:rsidR="0007542D" w:rsidSect="00C920C9">
      <w:pgSz w:w="16838" w:h="11906" w:orient="landscape"/>
      <w:pgMar w:top="680" w:right="720" w:bottom="6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C88"/>
    <w:multiLevelType w:val="hybridMultilevel"/>
    <w:tmpl w:val="9718E42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C0"/>
    <w:rsid w:val="00004703"/>
    <w:rsid w:val="000508CF"/>
    <w:rsid w:val="00057CD0"/>
    <w:rsid w:val="0007542D"/>
    <w:rsid w:val="000B6308"/>
    <w:rsid w:val="000C07E6"/>
    <w:rsid w:val="000C5926"/>
    <w:rsid w:val="000E1865"/>
    <w:rsid w:val="000E2F06"/>
    <w:rsid w:val="000E742F"/>
    <w:rsid w:val="000F2A45"/>
    <w:rsid w:val="001016CE"/>
    <w:rsid w:val="00135892"/>
    <w:rsid w:val="00170B55"/>
    <w:rsid w:val="00187737"/>
    <w:rsid w:val="001E42CD"/>
    <w:rsid w:val="001E4301"/>
    <w:rsid w:val="001E7943"/>
    <w:rsid w:val="00203F2A"/>
    <w:rsid w:val="00221DF0"/>
    <w:rsid w:val="00240A2C"/>
    <w:rsid w:val="0029708F"/>
    <w:rsid w:val="002A3C9D"/>
    <w:rsid w:val="002B75D3"/>
    <w:rsid w:val="002E5967"/>
    <w:rsid w:val="002F7846"/>
    <w:rsid w:val="0035172C"/>
    <w:rsid w:val="00365453"/>
    <w:rsid w:val="003838E9"/>
    <w:rsid w:val="003B2C5D"/>
    <w:rsid w:val="003B734E"/>
    <w:rsid w:val="003C0BD6"/>
    <w:rsid w:val="003E09EC"/>
    <w:rsid w:val="003E746D"/>
    <w:rsid w:val="00424ABE"/>
    <w:rsid w:val="00435A75"/>
    <w:rsid w:val="00480113"/>
    <w:rsid w:val="00490CDC"/>
    <w:rsid w:val="004C3D35"/>
    <w:rsid w:val="00504076"/>
    <w:rsid w:val="005521C3"/>
    <w:rsid w:val="005970FF"/>
    <w:rsid w:val="005A2516"/>
    <w:rsid w:val="005D49AA"/>
    <w:rsid w:val="005F08AD"/>
    <w:rsid w:val="005F32B0"/>
    <w:rsid w:val="0060713C"/>
    <w:rsid w:val="0060741B"/>
    <w:rsid w:val="00615F05"/>
    <w:rsid w:val="006A21BC"/>
    <w:rsid w:val="006E7EE1"/>
    <w:rsid w:val="007040E1"/>
    <w:rsid w:val="00712C7B"/>
    <w:rsid w:val="00712CE7"/>
    <w:rsid w:val="00735B50"/>
    <w:rsid w:val="007364BC"/>
    <w:rsid w:val="00755B61"/>
    <w:rsid w:val="007A676B"/>
    <w:rsid w:val="0081339B"/>
    <w:rsid w:val="008A21CA"/>
    <w:rsid w:val="008D2372"/>
    <w:rsid w:val="009249C5"/>
    <w:rsid w:val="009707C4"/>
    <w:rsid w:val="009B3467"/>
    <w:rsid w:val="009F5C3B"/>
    <w:rsid w:val="00A00400"/>
    <w:rsid w:val="00A8575C"/>
    <w:rsid w:val="00AB05B1"/>
    <w:rsid w:val="00B1050A"/>
    <w:rsid w:val="00B571C7"/>
    <w:rsid w:val="00B84824"/>
    <w:rsid w:val="00BC4AC0"/>
    <w:rsid w:val="00BC5C95"/>
    <w:rsid w:val="00BE6260"/>
    <w:rsid w:val="00BF1083"/>
    <w:rsid w:val="00C152FB"/>
    <w:rsid w:val="00C20CC3"/>
    <w:rsid w:val="00C323E4"/>
    <w:rsid w:val="00C920C9"/>
    <w:rsid w:val="00CB5E36"/>
    <w:rsid w:val="00CC0B80"/>
    <w:rsid w:val="00D34AFF"/>
    <w:rsid w:val="00D35CDF"/>
    <w:rsid w:val="00D44954"/>
    <w:rsid w:val="00D662F1"/>
    <w:rsid w:val="00D92514"/>
    <w:rsid w:val="00D96EDC"/>
    <w:rsid w:val="00DC2DA0"/>
    <w:rsid w:val="00DC55AD"/>
    <w:rsid w:val="00DD35FF"/>
    <w:rsid w:val="00DF5C9D"/>
    <w:rsid w:val="00E04C10"/>
    <w:rsid w:val="00E14F39"/>
    <w:rsid w:val="00E2378E"/>
    <w:rsid w:val="00E90E64"/>
    <w:rsid w:val="00EA33C9"/>
    <w:rsid w:val="00ED0C40"/>
    <w:rsid w:val="00EF23F5"/>
    <w:rsid w:val="00F23BF8"/>
    <w:rsid w:val="00F4259B"/>
    <w:rsid w:val="00F533F9"/>
    <w:rsid w:val="00F973ED"/>
    <w:rsid w:val="00FD6F9C"/>
    <w:rsid w:val="00FE4D95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  <w:style w:type="paragraph" w:customStyle="1" w:styleId="Default">
    <w:name w:val="Default"/>
    <w:rsid w:val="000F2A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  <w:style w:type="paragraph" w:customStyle="1" w:styleId="Default">
    <w:name w:val="Default"/>
    <w:rsid w:val="000F2A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Dessy</dc:creator>
  <cp:lastModifiedBy>Yoana Kirilova</cp:lastModifiedBy>
  <cp:revision>5</cp:revision>
  <cp:lastPrinted>2018-08-22T06:53:00Z</cp:lastPrinted>
  <dcterms:created xsi:type="dcterms:W3CDTF">2023-04-05T12:01:00Z</dcterms:created>
  <dcterms:modified xsi:type="dcterms:W3CDTF">2023-04-05T12:25:00Z</dcterms:modified>
</cp:coreProperties>
</file>